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7D0" w:rsidRPr="006337D0" w:rsidRDefault="006337D0" w:rsidP="006337D0">
      <w:pPr>
        <w:jc w:val="center"/>
        <w:rPr>
          <w:rFonts w:ascii="Times New Roman" w:hAnsi="Times New Roman" w:cs="Times New Roman"/>
          <w:sz w:val="24"/>
          <w:szCs w:val="24"/>
        </w:rPr>
      </w:pPr>
      <w:r w:rsidRPr="006337D0">
        <w:rPr>
          <w:rFonts w:ascii="Times New Roman" w:hAnsi="Times New Roman" w:cs="Times New Roman"/>
          <w:sz w:val="24"/>
          <w:szCs w:val="24"/>
        </w:rPr>
        <w:t>Skelbiama atranka</w:t>
      </w:r>
    </w:p>
    <w:p w:rsidR="006337D0" w:rsidRPr="006337D0" w:rsidRDefault="006337D0" w:rsidP="006337D0">
      <w:pPr>
        <w:jc w:val="center"/>
        <w:rPr>
          <w:rFonts w:ascii="Times New Roman" w:hAnsi="Times New Roman" w:cs="Times New Roman"/>
          <w:b/>
          <w:sz w:val="24"/>
          <w:szCs w:val="24"/>
        </w:rPr>
      </w:pPr>
      <w:r w:rsidRPr="006337D0">
        <w:rPr>
          <w:rFonts w:ascii="Times New Roman" w:hAnsi="Times New Roman" w:cs="Times New Roman"/>
          <w:b/>
          <w:sz w:val="24"/>
          <w:szCs w:val="24"/>
        </w:rPr>
        <w:t>BENDROSIOS PRAKTIKOS SLAUGYTOJO PAREIGOMS</w:t>
      </w:r>
    </w:p>
    <w:p w:rsidR="006337D0" w:rsidRDefault="006337D0" w:rsidP="006337D0">
      <w:pPr>
        <w:rPr>
          <w:rFonts w:ascii="Times New Roman" w:hAnsi="Times New Roman" w:cs="Times New Roman"/>
          <w:b/>
          <w:sz w:val="24"/>
          <w:szCs w:val="24"/>
        </w:rPr>
      </w:pPr>
      <w:r w:rsidRPr="006337D0">
        <w:rPr>
          <w:rFonts w:ascii="Times New Roman" w:hAnsi="Times New Roman" w:cs="Times New Roman"/>
          <w:b/>
          <w:sz w:val="24"/>
          <w:szCs w:val="24"/>
        </w:rPr>
        <w:t>Reikalavimai:</w:t>
      </w:r>
    </w:p>
    <w:p w:rsidR="006337D0" w:rsidRPr="00553D3E" w:rsidRDefault="006337D0" w:rsidP="006337D0">
      <w:pPr>
        <w:pStyle w:val="Sraopastraipa"/>
        <w:numPr>
          <w:ilvl w:val="0"/>
          <w:numId w:val="1"/>
        </w:numPr>
        <w:tabs>
          <w:tab w:val="left" w:pos="567"/>
          <w:tab w:val="left" w:pos="993"/>
        </w:tabs>
        <w:jc w:val="both"/>
        <w:rPr>
          <w:rFonts w:ascii="Times New Roman" w:hAnsi="Times New Roman" w:cs="Times New Roman"/>
          <w:sz w:val="24"/>
          <w:szCs w:val="24"/>
        </w:rPr>
      </w:pPr>
      <w:r w:rsidRPr="00553D3E">
        <w:rPr>
          <w:rFonts w:ascii="Times New Roman" w:hAnsi="Times New Roman" w:cs="Times New Roman"/>
          <w:sz w:val="24"/>
          <w:szCs w:val="24"/>
        </w:rPr>
        <w:t>Turėti ne žemesnį kaip aukštesnįjį išsilavinimą bei būti įgijus bendrosios praktikos slaugytojo profesinę kvalifikaciją ir turėti Lietuvos Respublikos teisės aktų nustatyta tvarka išduotą ir galiojančią bendrosios praktikos slaugytojo licenciją verstis bendrąja slaugos praktika;</w:t>
      </w:r>
    </w:p>
    <w:p w:rsidR="006337D0" w:rsidRDefault="006337D0" w:rsidP="006337D0">
      <w:pPr>
        <w:pStyle w:val="Sraopastraipa"/>
        <w:numPr>
          <w:ilvl w:val="0"/>
          <w:numId w:val="1"/>
        </w:numPr>
        <w:tabs>
          <w:tab w:val="left" w:pos="567"/>
          <w:tab w:val="left" w:pos="993"/>
        </w:tabs>
        <w:jc w:val="both"/>
        <w:rPr>
          <w:rFonts w:ascii="Times New Roman" w:hAnsi="Times New Roman" w:cs="Times New Roman"/>
          <w:sz w:val="24"/>
          <w:szCs w:val="24"/>
        </w:rPr>
      </w:pPr>
      <w:r w:rsidRPr="00553D3E">
        <w:rPr>
          <w:rFonts w:ascii="Times New Roman" w:hAnsi="Times New Roman" w:cs="Times New Roman"/>
          <w:sz w:val="24"/>
          <w:szCs w:val="24"/>
        </w:rPr>
        <w:t xml:space="preserve">žinoti </w:t>
      </w:r>
      <w:r w:rsidRPr="00553D3E">
        <w:rPr>
          <w:rFonts w:ascii="Times New Roman" w:hAnsi="Times New Roman" w:cs="Times New Roman"/>
          <w:color w:val="000000"/>
          <w:sz w:val="24"/>
          <w:szCs w:val="24"/>
        </w:rPr>
        <w:t>pagrindinius šalies sveikatos priežiūrą reglamentuojančius teisės aktus bei slaugos</w:t>
      </w:r>
      <w:r w:rsidRPr="006337D0">
        <w:rPr>
          <w:rFonts w:ascii="Times New Roman" w:hAnsi="Times New Roman" w:cs="Times New Roman"/>
          <w:color w:val="000000"/>
          <w:sz w:val="24"/>
          <w:szCs w:val="24"/>
        </w:rPr>
        <w:t xml:space="preserve"> veiklą reglamentuojančius dokumentus;</w:t>
      </w:r>
    </w:p>
    <w:p w:rsidR="006337D0" w:rsidRDefault="006337D0" w:rsidP="006337D0">
      <w:pPr>
        <w:pStyle w:val="Sraopastraipa"/>
        <w:numPr>
          <w:ilvl w:val="0"/>
          <w:numId w:val="1"/>
        </w:numPr>
        <w:tabs>
          <w:tab w:val="left" w:pos="567"/>
          <w:tab w:val="left" w:pos="993"/>
        </w:tabs>
        <w:jc w:val="both"/>
        <w:rPr>
          <w:rFonts w:ascii="Times New Roman" w:hAnsi="Times New Roman" w:cs="Times New Roman"/>
          <w:sz w:val="24"/>
          <w:szCs w:val="24"/>
        </w:rPr>
      </w:pPr>
      <w:r w:rsidRPr="006337D0">
        <w:rPr>
          <w:rFonts w:ascii="Times New Roman" w:hAnsi="Times New Roman" w:cs="Times New Roman"/>
          <w:sz w:val="24"/>
          <w:szCs w:val="24"/>
        </w:rPr>
        <w:t xml:space="preserve">gebėti savarankiškai planuoti ir organizuoti savo veiklą, spręsti iškilusias problemas, mokėti valdyti, kaupti, sisteminti, dirbti komandoje; </w:t>
      </w:r>
    </w:p>
    <w:p w:rsidR="006337D0" w:rsidRDefault="006337D0" w:rsidP="006337D0">
      <w:pPr>
        <w:pStyle w:val="Sraopastraipa"/>
        <w:numPr>
          <w:ilvl w:val="0"/>
          <w:numId w:val="1"/>
        </w:numPr>
        <w:tabs>
          <w:tab w:val="left" w:pos="567"/>
          <w:tab w:val="left" w:pos="993"/>
        </w:tabs>
        <w:jc w:val="both"/>
        <w:rPr>
          <w:rFonts w:ascii="Times New Roman" w:hAnsi="Times New Roman" w:cs="Times New Roman"/>
          <w:sz w:val="24"/>
          <w:szCs w:val="24"/>
        </w:rPr>
      </w:pPr>
      <w:r w:rsidRPr="006337D0">
        <w:rPr>
          <w:rFonts w:ascii="Times New Roman" w:hAnsi="Times New Roman" w:cs="Times New Roman"/>
          <w:sz w:val="24"/>
          <w:szCs w:val="24"/>
        </w:rPr>
        <w:t xml:space="preserve">tinkamai ir laiku atlikti pareigybės aprašyme nustatytas funkcijas, būti pareigingas, darbštus, objektyvus, mokėti bendrauti; </w:t>
      </w:r>
    </w:p>
    <w:p w:rsidR="006337D0" w:rsidRDefault="006337D0" w:rsidP="006337D0">
      <w:pPr>
        <w:pStyle w:val="Sraopastraipa"/>
        <w:numPr>
          <w:ilvl w:val="0"/>
          <w:numId w:val="1"/>
        </w:numPr>
        <w:tabs>
          <w:tab w:val="left" w:pos="567"/>
          <w:tab w:val="left" w:pos="993"/>
        </w:tabs>
        <w:jc w:val="both"/>
        <w:rPr>
          <w:rFonts w:ascii="Times New Roman" w:hAnsi="Times New Roman" w:cs="Times New Roman"/>
          <w:sz w:val="24"/>
          <w:szCs w:val="24"/>
        </w:rPr>
      </w:pPr>
      <w:r w:rsidRPr="006337D0">
        <w:rPr>
          <w:rFonts w:ascii="Times New Roman" w:hAnsi="Times New Roman" w:cs="Times New Roman"/>
          <w:sz w:val="24"/>
          <w:szCs w:val="24"/>
        </w:rPr>
        <w:t>mokėti dirbti kompiuteriu, naudotis</w:t>
      </w:r>
      <w:r w:rsidR="00557D24">
        <w:rPr>
          <w:rFonts w:ascii="Times New Roman" w:hAnsi="Times New Roman" w:cs="Times New Roman"/>
          <w:sz w:val="24"/>
          <w:szCs w:val="24"/>
        </w:rPr>
        <w:t xml:space="preserve"> informacinėmis technologijomis;</w:t>
      </w:r>
    </w:p>
    <w:p w:rsidR="00557D24" w:rsidRDefault="00557D24" w:rsidP="006337D0">
      <w:pPr>
        <w:pStyle w:val="Sraopastraipa"/>
        <w:numPr>
          <w:ilvl w:val="0"/>
          <w:numId w:val="1"/>
        </w:numPr>
        <w:tabs>
          <w:tab w:val="left" w:pos="567"/>
          <w:tab w:val="left" w:pos="993"/>
        </w:tabs>
        <w:jc w:val="both"/>
        <w:rPr>
          <w:rFonts w:ascii="Times New Roman" w:hAnsi="Times New Roman" w:cs="Times New Roman"/>
          <w:sz w:val="24"/>
          <w:szCs w:val="24"/>
        </w:rPr>
      </w:pPr>
      <w:r>
        <w:rPr>
          <w:rFonts w:ascii="Times New Roman" w:hAnsi="Times New Roman" w:cs="Times New Roman"/>
          <w:sz w:val="24"/>
          <w:szCs w:val="24"/>
        </w:rPr>
        <w:t>darbo patirtis nėra privaloma.</w:t>
      </w:r>
    </w:p>
    <w:p w:rsidR="006337D0" w:rsidRDefault="006337D0" w:rsidP="006337D0">
      <w:pPr>
        <w:pStyle w:val="Sraopastraipa"/>
        <w:tabs>
          <w:tab w:val="left" w:pos="567"/>
          <w:tab w:val="left" w:pos="993"/>
        </w:tabs>
        <w:ind w:left="765"/>
        <w:jc w:val="both"/>
        <w:rPr>
          <w:rFonts w:ascii="Times New Roman" w:hAnsi="Times New Roman" w:cs="Times New Roman"/>
          <w:sz w:val="24"/>
          <w:szCs w:val="24"/>
        </w:rPr>
      </w:pPr>
      <w:bookmarkStart w:id="0" w:name="_GoBack"/>
      <w:bookmarkEnd w:id="0"/>
    </w:p>
    <w:p w:rsidR="006337D0" w:rsidRPr="006337D0" w:rsidRDefault="006337D0" w:rsidP="006337D0">
      <w:pPr>
        <w:pStyle w:val="Sraopastraipa"/>
        <w:tabs>
          <w:tab w:val="left" w:pos="567"/>
          <w:tab w:val="left" w:pos="993"/>
        </w:tabs>
        <w:ind w:left="765"/>
        <w:jc w:val="both"/>
        <w:rPr>
          <w:rFonts w:ascii="Times New Roman" w:hAnsi="Times New Roman" w:cs="Times New Roman"/>
          <w:sz w:val="24"/>
          <w:szCs w:val="24"/>
        </w:rPr>
      </w:pPr>
      <w:r>
        <w:rPr>
          <w:rFonts w:ascii="Times New Roman" w:hAnsi="Times New Roman" w:cs="Times New Roman"/>
          <w:sz w:val="24"/>
          <w:szCs w:val="24"/>
        </w:rPr>
        <w:t xml:space="preserve">Bendrosios praktikos slaugytojo atliekamos </w:t>
      </w:r>
      <w:r w:rsidRPr="006337D0">
        <w:rPr>
          <w:rFonts w:ascii="Times New Roman" w:hAnsi="Times New Roman" w:cs="Times New Roman"/>
          <w:b/>
          <w:sz w:val="24"/>
          <w:szCs w:val="24"/>
        </w:rPr>
        <w:t>funkcijos</w:t>
      </w:r>
      <w:r>
        <w:rPr>
          <w:rFonts w:ascii="Times New Roman" w:hAnsi="Times New Roman" w:cs="Times New Roman"/>
          <w:sz w:val="24"/>
          <w:szCs w:val="24"/>
        </w:rPr>
        <w:t>:</w:t>
      </w:r>
    </w:p>
    <w:p w:rsidR="006337D0" w:rsidRPr="006337D0" w:rsidRDefault="006337D0" w:rsidP="006337D0">
      <w:pPr>
        <w:pStyle w:val="Sraopastraipa"/>
        <w:numPr>
          <w:ilvl w:val="0"/>
          <w:numId w:val="1"/>
        </w:numPr>
        <w:tabs>
          <w:tab w:val="left" w:pos="567"/>
          <w:tab w:val="left" w:pos="993"/>
        </w:tabs>
        <w:jc w:val="both"/>
        <w:rPr>
          <w:rFonts w:ascii="Times New Roman" w:hAnsi="Times New Roman" w:cs="Times New Roman"/>
          <w:color w:val="000000"/>
          <w:sz w:val="24"/>
          <w:szCs w:val="24"/>
        </w:rPr>
      </w:pPr>
      <w:r w:rsidRPr="006337D0">
        <w:rPr>
          <w:rFonts w:ascii="Times New Roman" w:hAnsi="Times New Roman" w:cs="Times New Roman"/>
          <w:color w:val="000000"/>
          <w:sz w:val="24"/>
          <w:szCs w:val="24"/>
        </w:rPr>
        <w:t xml:space="preserve">teikia pirmą ir skubią medicinos pagalbą, savo kompetencijos ribose, gyvybei pavojingų būklių bei traumų atvejais mokiniams ir darbuotojams; </w:t>
      </w:r>
    </w:p>
    <w:p w:rsidR="006337D0" w:rsidRPr="006337D0" w:rsidRDefault="006337D0" w:rsidP="006337D0">
      <w:pPr>
        <w:pStyle w:val="Sraopastraipa"/>
        <w:numPr>
          <w:ilvl w:val="0"/>
          <w:numId w:val="1"/>
        </w:numPr>
        <w:tabs>
          <w:tab w:val="left" w:pos="567"/>
          <w:tab w:val="left" w:pos="993"/>
        </w:tabs>
        <w:jc w:val="both"/>
        <w:rPr>
          <w:rFonts w:ascii="Times New Roman" w:hAnsi="Times New Roman" w:cs="Times New Roman"/>
          <w:color w:val="000000"/>
          <w:sz w:val="24"/>
          <w:szCs w:val="24"/>
        </w:rPr>
      </w:pPr>
      <w:r w:rsidRPr="006337D0">
        <w:rPr>
          <w:rFonts w:ascii="Times New Roman" w:hAnsi="Times New Roman" w:cs="Times New Roman"/>
          <w:color w:val="000000"/>
          <w:sz w:val="24"/>
          <w:szCs w:val="24"/>
        </w:rPr>
        <w:t>reguliariai tikrina klasių, miegamųjų ir kitų centro patalpų sanitarinę būklę, mokinių asmeninę švarą;</w:t>
      </w:r>
    </w:p>
    <w:p w:rsidR="006337D0" w:rsidRPr="006337D0" w:rsidRDefault="006337D0" w:rsidP="006337D0">
      <w:pPr>
        <w:pStyle w:val="Sraopastraipa"/>
        <w:numPr>
          <w:ilvl w:val="0"/>
          <w:numId w:val="1"/>
        </w:numPr>
        <w:tabs>
          <w:tab w:val="left" w:pos="567"/>
          <w:tab w:val="left" w:pos="993"/>
        </w:tabs>
        <w:jc w:val="both"/>
        <w:rPr>
          <w:rFonts w:ascii="Times New Roman" w:hAnsi="Times New Roman" w:cs="Times New Roman"/>
          <w:color w:val="000000"/>
          <w:sz w:val="24"/>
          <w:szCs w:val="24"/>
        </w:rPr>
      </w:pPr>
      <w:r w:rsidRPr="006337D0">
        <w:rPr>
          <w:rFonts w:ascii="Times New Roman" w:hAnsi="Times New Roman" w:cs="Times New Roman"/>
          <w:color w:val="000000"/>
          <w:sz w:val="24"/>
          <w:szCs w:val="24"/>
        </w:rPr>
        <w:t>vykdo mokinių, pedagogų ir moksleivių tėvų švietimą sveikos gyvensenos, asmeninės higienos ir kitais klausimais;</w:t>
      </w:r>
    </w:p>
    <w:p w:rsidR="006337D0" w:rsidRPr="006337D0" w:rsidRDefault="006337D0" w:rsidP="006337D0">
      <w:pPr>
        <w:pStyle w:val="Sraopastraipa"/>
        <w:numPr>
          <w:ilvl w:val="0"/>
          <w:numId w:val="1"/>
        </w:numPr>
        <w:tabs>
          <w:tab w:val="left" w:pos="567"/>
          <w:tab w:val="left" w:pos="993"/>
        </w:tabs>
        <w:jc w:val="both"/>
        <w:rPr>
          <w:rFonts w:ascii="Times New Roman" w:hAnsi="Times New Roman" w:cs="Times New Roman"/>
          <w:color w:val="000000"/>
          <w:sz w:val="24"/>
          <w:szCs w:val="24"/>
        </w:rPr>
      </w:pPr>
      <w:r w:rsidRPr="006337D0">
        <w:rPr>
          <w:rFonts w:ascii="Times New Roman" w:hAnsi="Times New Roman" w:cs="Times New Roman"/>
          <w:color w:val="000000"/>
          <w:sz w:val="24"/>
          <w:szCs w:val="24"/>
        </w:rPr>
        <w:t>rūpinasi medicinos priemonėmis, pastoviai atnaujina jų atsargas;</w:t>
      </w:r>
    </w:p>
    <w:p w:rsidR="006337D0" w:rsidRPr="006337D0" w:rsidRDefault="006337D0" w:rsidP="006337D0">
      <w:pPr>
        <w:pStyle w:val="Sraopastraipa"/>
        <w:numPr>
          <w:ilvl w:val="0"/>
          <w:numId w:val="1"/>
        </w:numPr>
        <w:tabs>
          <w:tab w:val="left" w:pos="567"/>
          <w:tab w:val="left" w:pos="993"/>
        </w:tabs>
        <w:jc w:val="both"/>
        <w:rPr>
          <w:rFonts w:ascii="Times New Roman" w:hAnsi="Times New Roman" w:cs="Times New Roman"/>
          <w:color w:val="000000"/>
          <w:sz w:val="24"/>
          <w:szCs w:val="24"/>
        </w:rPr>
      </w:pPr>
      <w:r w:rsidRPr="006337D0">
        <w:rPr>
          <w:rFonts w:ascii="Times New Roman" w:hAnsi="Times New Roman" w:cs="Times New Roman"/>
          <w:color w:val="000000"/>
          <w:sz w:val="24"/>
          <w:szCs w:val="24"/>
        </w:rPr>
        <w:t>tvarko medicininę dokumentaciją, pildo sanitarinės priežiūros žurnalą;</w:t>
      </w:r>
    </w:p>
    <w:p w:rsidR="006337D0" w:rsidRPr="006337D0" w:rsidRDefault="006337D0" w:rsidP="006337D0">
      <w:pPr>
        <w:pStyle w:val="Sraopastraipa"/>
        <w:numPr>
          <w:ilvl w:val="0"/>
          <w:numId w:val="1"/>
        </w:numPr>
        <w:tabs>
          <w:tab w:val="left" w:pos="567"/>
          <w:tab w:val="left" w:pos="993"/>
        </w:tabs>
        <w:jc w:val="both"/>
        <w:rPr>
          <w:rFonts w:ascii="Times New Roman" w:hAnsi="Times New Roman" w:cs="Times New Roman"/>
          <w:color w:val="000000"/>
          <w:sz w:val="24"/>
          <w:szCs w:val="24"/>
        </w:rPr>
      </w:pPr>
      <w:r w:rsidRPr="006337D0">
        <w:rPr>
          <w:rFonts w:ascii="Times New Roman" w:hAnsi="Times New Roman" w:cs="Times New Roman"/>
          <w:color w:val="000000"/>
          <w:sz w:val="24"/>
          <w:szCs w:val="24"/>
        </w:rPr>
        <w:t>dirba komandoje, bendradarbiauja su kitomis institucijomis,</w:t>
      </w:r>
      <w:r w:rsidR="00A97A8E">
        <w:rPr>
          <w:rFonts w:ascii="Times New Roman" w:hAnsi="Times New Roman" w:cs="Times New Roman"/>
          <w:color w:val="000000"/>
          <w:sz w:val="24"/>
          <w:szCs w:val="24"/>
        </w:rPr>
        <w:t xml:space="preserve"> </w:t>
      </w:r>
      <w:r w:rsidRPr="006337D0">
        <w:rPr>
          <w:rFonts w:ascii="Times New Roman" w:hAnsi="Times New Roman" w:cs="Times New Roman"/>
          <w:color w:val="000000"/>
          <w:sz w:val="24"/>
          <w:szCs w:val="24"/>
        </w:rPr>
        <w:t xml:space="preserve">nuo kurių priklauso žmonių sveikata; </w:t>
      </w:r>
    </w:p>
    <w:p w:rsidR="006337D0" w:rsidRPr="006337D0" w:rsidRDefault="006337D0" w:rsidP="006337D0">
      <w:pPr>
        <w:pStyle w:val="Sraopastraipa"/>
        <w:numPr>
          <w:ilvl w:val="0"/>
          <w:numId w:val="1"/>
        </w:numPr>
        <w:tabs>
          <w:tab w:val="left" w:pos="567"/>
          <w:tab w:val="left" w:pos="993"/>
        </w:tabs>
        <w:jc w:val="both"/>
        <w:rPr>
          <w:rFonts w:ascii="Times New Roman" w:hAnsi="Times New Roman" w:cs="Times New Roman"/>
          <w:color w:val="000000"/>
          <w:sz w:val="24"/>
          <w:szCs w:val="24"/>
        </w:rPr>
      </w:pPr>
      <w:r w:rsidRPr="006337D0">
        <w:rPr>
          <w:rFonts w:ascii="Times New Roman" w:hAnsi="Times New Roman" w:cs="Times New Roman"/>
          <w:color w:val="000000"/>
          <w:sz w:val="24"/>
          <w:szCs w:val="24"/>
        </w:rPr>
        <w:t>tikrina sanitarinę maisto blokų būklę;</w:t>
      </w:r>
    </w:p>
    <w:p w:rsidR="006337D0" w:rsidRPr="006337D0" w:rsidRDefault="006337D0" w:rsidP="006337D0">
      <w:pPr>
        <w:pStyle w:val="Sraopastraipa"/>
        <w:numPr>
          <w:ilvl w:val="0"/>
          <w:numId w:val="1"/>
        </w:numPr>
        <w:tabs>
          <w:tab w:val="left" w:pos="567"/>
          <w:tab w:val="left" w:pos="993"/>
        </w:tabs>
        <w:jc w:val="both"/>
        <w:rPr>
          <w:rFonts w:ascii="Times New Roman" w:hAnsi="Times New Roman" w:cs="Times New Roman"/>
          <w:color w:val="000000"/>
          <w:sz w:val="24"/>
          <w:szCs w:val="24"/>
        </w:rPr>
      </w:pPr>
      <w:r w:rsidRPr="006337D0">
        <w:rPr>
          <w:rFonts w:ascii="Times New Roman" w:hAnsi="Times New Roman" w:cs="Times New Roman"/>
          <w:color w:val="000000"/>
          <w:sz w:val="24"/>
          <w:szCs w:val="24"/>
        </w:rPr>
        <w:t>tikrina valytojų darbo kokybę;</w:t>
      </w:r>
    </w:p>
    <w:p w:rsidR="006337D0" w:rsidRDefault="006337D0" w:rsidP="006337D0">
      <w:pPr>
        <w:pStyle w:val="Sraopastraipa"/>
        <w:numPr>
          <w:ilvl w:val="0"/>
          <w:numId w:val="1"/>
        </w:numPr>
        <w:tabs>
          <w:tab w:val="left" w:pos="567"/>
          <w:tab w:val="left" w:pos="993"/>
        </w:tabs>
        <w:jc w:val="both"/>
        <w:rPr>
          <w:rFonts w:ascii="Times New Roman" w:hAnsi="Times New Roman" w:cs="Times New Roman"/>
          <w:color w:val="000000"/>
          <w:sz w:val="24"/>
          <w:szCs w:val="24"/>
        </w:rPr>
      </w:pPr>
      <w:r w:rsidRPr="006337D0">
        <w:rPr>
          <w:rFonts w:ascii="Times New Roman" w:hAnsi="Times New Roman" w:cs="Times New Roman"/>
          <w:color w:val="000000"/>
          <w:sz w:val="24"/>
          <w:szCs w:val="24"/>
        </w:rPr>
        <w:t xml:space="preserve">vykdo kitus Centro direktoriaus pavedimus, susijusius su </w:t>
      </w:r>
      <w:r w:rsidR="00A97A8E">
        <w:rPr>
          <w:rFonts w:ascii="Times New Roman" w:hAnsi="Times New Roman" w:cs="Times New Roman"/>
          <w:color w:val="000000"/>
          <w:sz w:val="24"/>
          <w:szCs w:val="24"/>
        </w:rPr>
        <w:t>pareigomis.</w:t>
      </w:r>
    </w:p>
    <w:p w:rsidR="00FC1529" w:rsidRPr="006337D0" w:rsidRDefault="00FC1529" w:rsidP="001327B8">
      <w:pPr>
        <w:pStyle w:val="Sraopastraipa"/>
        <w:tabs>
          <w:tab w:val="left" w:pos="567"/>
          <w:tab w:val="left" w:pos="993"/>
        </w:tabs>
        <w:ind w:left="765"/>
        <w:jc w:val="both"/>
        <w:rPr>
          <w:rFonts w:ascii="Times New Roman" w:hAnsi="Times New Roman" w:cs="Times New Roman"/>
          <w:color w:val="000000"/>
          <w:sz w:val="24"/>
          <w:szCs w:val="24"/>
        </w:rPr>
      </w:pPr>
    </w:p>
    <w:p w:rsidR="006337D0" w:rsidRPr="006337D0" w:rsidRDefault="006337D0" w:rsidP="006337D0">
      <w:pPr>
        <w:rPr>
          <w:rFonts w:ascii="Times New Roman" w:hAnsi="Times New Roman" w:cs="Times New Roman"/>
          <w:sz w:val="24"/>
          <w:szCs w:val="24"/>
        </w:rPr>
      </w:pPr>
      <w:r w:rsidRPr="006337D0">
        <w:rPr>
          <w:rFonts w:ascii="Times New Roman" w:hAnsi="Times New Roman" w:cs="Times New Roman"/>
          <w:sz w:val="24"/>
          <w:szCs w:val="24"/>
        </w:rPr>
        <w:t>Darbo vieta – Lietuvos kurčiųjų ir neprigirdinčiųjų ugdymo centras.</w:t>
      </w:r>
    </w:p>
    <w:p w:rsidR="006337D0" w:rsidRPr="006337D0" w:rsidRDefault="00FC1529" w:rsidP="006337D0">
      <w:pPr>
        <w:rPr>
          <w:rFonts w:ascii="Times New Roman" w:hAnsi="Times New Roman" w:cs="Times New Roman"/>
          <w:sz w:val="24"/>
          <w:szCs w:val="24"/>
        </w:rPr>
      </w:pPr>
      <w:r>
        <w:rPr>
          <w:rFonts w:ascii="Times New Roman" w:hAnsi="Times New Roman" w:cs="Times New Roman"/>
          <w:sz w:val="24"/>
          <w:szCs w:val="24"/>
        </w:rPr>
        <w:t xml:space="preserve">Darbo laiko trukmė – </w:t>
      </w:r>
      <w:r>
        <w:rPr>
          <w:rFonts w:ascii="Times New Roman" w:hAnsi="Times New Roman" w:cs="Times New Roman"/>
          <w:sz w:val="24"/>
          <w:szCs w:val="24"/>
          <w:lang w:val="en-US"/>
        </w:rPr>
        <w:t>3</w:t>
      </w:r>
      <w:r>
        <w:rPr>
          <w:rFonts w:ascii="Times New Roman" w:hAnsi="Times New Roman" w:cs="Times New Roman"/>
          <w:sz w:val="24"/>
          <w:szCs w:val="24"/>
        </w:rPr>
        <w:t>0 val./sav. (0,7</w:t>
      </w:r>
      <w:r w:rsidR="006337D0" w:rsidRPr="006337D0">
        <w:rPr>
          <w:rFonts w:ascii="Times New Roman" w:hAnsi="Times New Roman" w:cs="Times New Roman"/>
          <w:sz w:val="24"/>
          <w:szCs w:val="24"/>
        </w:rPr>
        <w:t>5 et.).</w:t>
      </w:r>
    </w:p>
    <w:p w:rsidR="006337D0" w:rsidRPr="006337D0" w:rsidRDefault="006337D0" w:rsidP="006337D0">
      <w:pPr>
        <w:rPr>
          <w:rFonts w:ascii="Times New Roman" w:hAnsi="Times New Roman" w:cs="Times New Roman"/>
          <w:sz w:val="24"/>
          <w:szCs w:val="24"/>
        </w:rPr>
      </w:pPr>
      <w:r w:rsidRPr="00553D3E">
        <w:rPr>
          <w:rFonts w:ascii="Times New Roman" w:hAnsi="Times New Roman" w:cs="Times New Roman"/>
          <w:sz w:val="24"/>
          <w:szCs w:val="24"/>
        </w:rPr>
        <w:t xml:space="preserve">Darbo užmokestis (ant popieriaus) – nuo </w:t>
      </w:r>
      <w:r w:rsidR="00553D3E" w:rsidRPr="00553D3E">
        <w:rPr>
          <w:rFonts w:ascii="Times New Roman" w:hAnsi="Times New Roman" w:cs="Times New Roman"/>
          <w:sz w:val="24"/>
          <w:szCs w:val="24"/>
        </w:rPr>
        <w:t>639</w:t>
      </w:r>
      <w:r w:rsidRPr="00553D3E">
        <w:rPr>
          <w:rFonts w:ascii="Times New Roman" w:hAnsi="Times New Roman" w:cs="Times New Roman"/>
          <w:sz w:val="24"/>
          <w:szCs w:val="24"/>
        </w:rPr>
        <w:t xml:space="preserve"> EUR (priklauso nuo patirties).</w:t>
      </w:r>
    </w:p>
    <w:p w:rsidR="006337D0" w:rsidRPr="006337D0" w:rsidRDefault="006337D0" w:rsidP="006337D0">
      <w:pPr>
        <w:rPr>
          <w:rFonts w:ascii="Times New Roman" w:hAnsi="Times New Roman" w:cs="Times New Roman"/>
          <w:sz w:val="24"/>
          <w:szCs w:val="24"/>
        </w:rPr>
      </w:pPr>
      <w:r w:rsidRPr="006337D0">
        <w:rPr>
          <w:rFonts w:ascii="Times New Roman" w:hAnsi="Times New Roman" w:cs="Times New Roman"/>
          <w:sz w:val="24"/>
          <w:szCs w:val="24"/>
        </w:rPr>
        <w:t>Darbo sutartis – neterminuota.</w:t>
      </w:r>
    </w:p>
    <w:p w:rsidR="006337D0" w:rsidRPr="006337D0" w:rsidRDefault="006337D0" w:rsidP="006337D0">
      <w:pPr>
        <w:rPr>
          <w:rFonts w:ascii="Times New Roman" w:hAnsi="Times New Roman" w:cs="Times New Roman"/>
          <w:sz w:val="24"/>
          <w:szCs w:val="24"/>
        </w:rPr>
      </w:pPr>
      <w:r w:rsidRPr="006337D0">
        <w:rPr>
          <w:rFonts w:ascii="Times New Roman" w:hAnsi="Times New Roman" w:cs="Times New Roman"/>
          <w:sz w:val="24"/>
          <w:szCs w:val="24"/>
        </w:rPr>
        <w:t xml:space="preserve">Su galimybe </w:t>
      </w:r>
      <w:r w:rsidR="00B06596">
        <w:rPr>
          <w:rFonts w:ascii="Times New Roman" w:hAnsi="Times New Roman" w:cs="Times New Roman"/>
          <w:sz w:val="24"/>
          <w:szCs w:val="24"/>
        </w:rPr>
        <w:t>darbo mokykloje laikotarpiu nuomotis tarnybinį butą itin palankiomis kainomis</w:t>
      </w:r>
      <w:r w:rsidRPr="006337D0">
        <w:rPr>
          <w:rFonts w:ascii="Times New Roman" w:hAnsi="Times New Roman" w:cs="Times New Roman"/>
          <w:sz w:val="24"/>
          <w:szCs w:val="24"/>
        </w:rPr>
        <w:t>.</w:t>
      </w:r>
    </w:p>
    <w:p w:rsidR="00833287" w:rsidRPr="006337D0" w:rsidRDefault="00B06596" w:rsidP="006337D0">
      <w:pPr>
        <w:rPr>
          <w:rFonts w:ascii="Times New Roman" w:hAnsi="Times New Roman" w:cs="Times New Roman"/>
          <w:sz w:val="24"/>
          <w:szCs w:val="24"/>
        </w:rPr>
      </w:pPr>
      <w:r>
        <w:rPr>
          <w:rFonts w:ascii="Times New Roman" w:hAnsi="Times New Roman" w:cs="Times New Roman"/>
          <w:sz w:val="24"/>
          <w:szCs w:val="24"/>
        </w:rPr>
        <w:t xml:space="preserve">Daugiau informacijos tel.: </w:t>
      </w:r>
      <w:proofErr w:type="gramStart"/>
      <w:r>
        <w:rPr>
          <w:rFonts w:ascii="Times New Roman" w:hAnsi="Times New Roman" w:cs="Times New Roman"/>
          <w:sz w:val="24"/>
          <w:szCs w:val="24"/>
          <w:lang w:val="en-US"/>
        </w:rPr>
        <w:t>8 5 215 4427.</w:t>
      </w:r>
      <w:proofErr w:type="gramEnd"/>
      <w:r>
        <w:rPr>
          <w:rFonts w:ascii="Times New Roman" w:hAnsi="Times New Roman" w:cs="Times New Roman"/>
          <w:sz w:val="24"/>
          <w:szCs w:val="24"/>
          <w:lang w:val="en-US"/>
        </w:rPr>
        <w:t xml:space="preserve"> </w:t>
      </w:r>
      <w:r w:rsidR="00FC1529">
        <w:rPr>
          <w:rFonts w:ascii="Times New Roman" w:hAnsi="Times New Roman" w:cs="Times New Roman"/>
          <w:sz w:val="24"/>
          <w:szCs w:val="24"/>
        </w:rPr>
        <w:t xml:space="preserve">Dokumentus ir </w:t>
      </w:r>
      <w:proofErr w:type="spellStart"/>
      <w:r w:rsidR="00FC1529">
        <w:rPr>
          <w:rFonts w:ascii="Times New Roman" w:hAnsi="Times New Roman" w:cs="Times New Roman"/>
          <w:sz w:val="24"/>
          <w:szCs w:val="24"/>
        </w:rPr>
        <w:t>motyvacinį</w:t>
      </w:r>
      <w:proofErr w:type="spellEnd"/>
      <w:r w:rsidR="00FC1529">
        <w:rPr>
          <w:rFonts w:ascii="Times New Roman" w:hAnsi="Times New Roman" w:cs="Times New Roman"/>
          <w:sz w:val="24"/>
          <w:szCs w:val="24"/>
        </w:rPr>
        <w:t xml:space="preserve"> laišką</w:t>
      </w:r>
      <w:r w:rsidR="006337D0" w:rsidRPr="006337D0">
        <w:rPr>
          <w:rFonts w:ascii="Times New Roman" w:hAnsi="Times New Roman" w:cs="Times New Roman"/>
          <w:sz w:val="24"/>
          <w:szCs w:val="24"/>
        </w:rPr>
        <w:t xml:space="preserve"> siųskite el. paštu</w:t>
      </w:r>
      <w:r w:rsidR="00FC1529">
        <w:rPr>
          <w:rFonts w:ascii="Times New Roman" w:hAnsi="Times New Roman" w:cs="Times New Roman"/>
          <w:sz w:val="24"/>
          <w:szCs w:val="24"/>
        </w:rPr>
        <w:t xml:space="preserve">: </w:t>
      </w:r>
      <w:hyperlink r:id="rId6" w:history="1">
        <w:r w:rsidR="00FC1529" w:rsidRPr="00770158">
          <w:rPr>
            <w:rStyle w:val="Hipersaitas"/>
            <w:rFonts w:ascii="Times New Roman" w:hAnsi="Times New Roman" w:cs="Times New Roman"/>
            <w:sz w:val="24"/>
            <w:szCs w:val="24"/>
          </w:rPr>
          <w:t>rastine</w:t>
        </w:r>
        <w:r w:rsidR="00FC1529" w:rsidRPr="00770158">
          <w:rPr>
            <w:rStyle w:val="Hipersaitas"/>
            <w:rFonts w:ascii="Times New Roman" w:hAnsi="Times New Roman" w:cs="Times New Roman"/>
            <w:sz w:val="24"/>
            <w:szCs w:val="24"/>
            <w:lang w:val="en-US"/>
          </w:rPr>
          <w:t>@</w:t>
        </w:r>
        <w:proofErr w:type="spellStart"/>
        <w:r w:rsidR="00FC1529" w:rsidRPr="00770158">
          <w:rPr>
            <w:rStyle w:val="Hipersaitas"/>
            <w:rFonts w:ascii="Times New Roman" w:hAnsi="Times New Roman" w:cs="Times New Roman"/>
            <w:sz w:val="24"/>
            <w:szCs w:val="24"/>
            <w:lang w:val="en-US"/>
          </w:rPr>
          <w:t>lknuc.lt</w:t>
        </w:r>
        <w:proofErr w:type="spellEnd"/>
      </w:hyperlink>
      <w:r w:rsidR="00FC1529">
        <w:rPr>
          <w:rFonts w:ascii="Times New Roman" w:hAnsi="Times New Roman" w:cs="Times New Roman"/>
          <w:sz w:val="24"/>
          <w:szCs w:val="24"/>
          <w:lang w:val="en-US"/>
        </w:rPr>
        <w:t xml:space="preserve"> </w:t>
      </w:r>
      <w:r w:rsidR="006337D0" w:rsidRPr="006337D0">
        <w:rPr>
          <w:rFonts w:ascii="Times New Roman" w:hAnsi="Times New Roman" w:cs="Times New Roman"/>
          <w:sz w:val="24"/>
          <w:szCs w:val="24"/>
        </w:rPr>
        <w:t>. Atrinkti kandidatai bus informuoti, su jais vyks darbo pokalbis.</w:t>
      </w:r>
    </w:p>
    <w:sectPr w:rsidR="00833287" w:rsidRPr="006337D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D502F"/>
    <w:multiLevelType w:val="hybridMultilevel"/>
    <w:tmpl w:val="42340F44"/>
    <w:lvl w:ilvl="0" w:tplc="04270005">
      <w:start w:val="1"/>
      <w:numFmt w:val="bullet"/>
      <w:lvlText w:val=""/>
      <w:lvlJc w:val="left"/>
      <w:pPr>
        <w:ind w:left="765" w:hanging="360"/>
      </w:pPr>
      <w:rPr>
        <w:rFonts w:ascii="Wingdings" w:hAnsi="Wingdings"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D0"/>
    <w:rsid w:val="001327B8"/>
    <w:rsid w:val="00553D3E"/>
    <w:rsid w:val="00557D24"/>
    <w:rsid w:val="006337D0"/>
    <w:rsid w:val="00833287"/>
    <w:rsid w:val="00A97A8E"/>
    <w:rsid w:val="00B06596"/>
    <w:rsid w:val="00D361B7"/>
    <w:rsid w:val="00D9643F"/>
    <w:rsid w:val="00FC15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6337D0"/>
    <w:pPr>
      <w:keepNext/>
      <w:spacing w:after="0" w:line="240" w:lineRule="auto"/>
      <w:jc w:val="center"/>
      <w:outlineLvl w:val="0"/>
    </w:pPr>
    <w:rPr>
      <w:rFonts w:ascii="Times New Roman" w:eastAsia="Times New Roman" w:hAnsi="Times New Roman" w:cs="Times New Roman"/>
      <w:b/>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337D0"/>
    <w:rPr>
      <w:rFonts w:ascii="Times New Roman" w:eastAsia="Times New Roman" w:hAnsi="Times New Roman" w:cs="Times New Roman"/>
      <w:b/>
      <w:sz w:val="24"/>
      <w:szCs w:val="20"/>
      <w:lang w:eastAsia="lt-LT"/>
    </w:rPr>
  </w:style>
  <w:style w:type="paragraph" w:styleId="Pagrindinistekstas">
    <w:name w:val="Body Text"/>
    <w:basedOn w:val="prastasis"/>
    <w:link w:val="PagrindinistekstasDiagrama"/>
    <w:rsid w:val="006337D0"/>
    <w:pPr>
      <w:spacing w:after="0" w:line="240" w:lineRule="auto"/>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rsid w:val="006337D0"/>
    <w:rPr>
      <w:rFonts w:ascii="Times New Roman" w:eastAsia="Times New Roman" w:hAnsi="Times New Roman" w:cs="Times New Roman"/>
      <w:sz w:val="24"/>
      <w:szCs w:val="20"/>
      <w:lang w:eastAsia="lt-LT"/>
    </w:rPr>
  </w:style>
  <w:style w:type="paragraph" w:customStyle="1" w:styleId="Pagrindinistekstas1">
    <w:name w:val="Pagrindinis tekstas1"/>
    <w:rsid w:val="006337D0"/>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uiPriority w:val="34"/>
    <w:qFormat/>
    <w:rsid w:val="006337D0"/>
    <w:pPr>
      <w:ind w:left="720"/>
      <w:contextualSpacing/>
    </w:pPr>
  </w:style>
  <w:style w:type="character" w:styleId="Hipersaitas">
    <w:name w:val="Hyperlink"/>
    <w:basedOn w:val="Numatytasispastraiposriftas"/>
    <w:uiPriority w:val="99"/>
    <w:unhideWhenUsed/>
    <w:rsid w:val="00FC15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6337D0"/>
    <w:pPr>
      <w:keepNext/>
      <w:spacing w:after="0" w:line="240" w:lineRule="auto"/>
      <w:jc w:val="center"/>
      <w:outlineLvl w:val="0"/>
    </w:pPr>
    <w:rPr>
      <w:rFonts w:ascii="Times New Roman" w:eastAsia="Times New Roman" w:hAnsi="Times New Roman" w:cs="Times New Roman"/>
      <w:b/>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337D0"/>
    <w:rPr>
      <w:rFonts w:ascii="Times New Roman" w:eastAsia="Times New Roman" w:hAnsi="Times New Roman" w:cs="Times New Roman"/>
      <w:b/>
      <w:sz w:val="24"/>
      <w:szCs w:val="20"/>
      <w:lang w:eastAsia="lt-LT"/>
    </w:rPr>
  </w:style>
  <w:style w:type="paragraph" w:styleId="Pagrindinistekstas">
    <w:name w:val="Body Text"/>
    <w:basedOn w:val="prastasis"/>
    <w:link w:val="PagrindinistekstasDiagrama"/>
    <w:rsid w:val="006337D0"/>
    <w:pPr>
      <w:spacing w:after="0" w:line="240" w:lineRule="auto"/>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rsid w:val="006337D0"/>
    <w:rPr>
      <w:rFonts w:ascii="Times New Roman" w:eastAsia="Times New Roman" w:hAnsi="Times New Roman" w:cs="Times New Roman"/>
      <w:sz w:val="24"/>
      <w:szCs w:val="20"/>
      <w:lang w:eastAsia="lt-LT"/>
    </w:rPr>
  </w:style>
  <w:style w:type="paragraph" w:customStyle="1" w:styleId="Pagrindinistekstas1">
    <w:name w:val="Pagrindinis tekstas1"/>
    <w:rsid w:val="006337D0"/>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uiPriority w:val="34"/>
    <w:qFormat/>
    <w:rsid w:val="006337D0"/>
    <w:pPr>
      <w:ind w:left="720"/>
      <w:contextualSpacing/>
    </w:pPr>
  </w:style>
  <w:style w:type="character" w:styleId="Hipersaitas">
    <w:name w:val="Hyperlink"/>
    <w:basedOn w:val="Numatytasispastraiposriftas"/>
    <w:uiPriority w:val="99"/>
    <w:unhideWhenUsed/>
    <w:rsid w:val="00FC15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tine@lknuc.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1380</Words>
  <Characters>787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dcterms:created xsi:type="dcterms:W3CDTF">2020-05-20T08:04:00Z</dcterms:created>
  <dcterms:modified xsi:type="dcterms:W3CDTF">2020-05-20T08:12:00Z</dcterms:modified>
</cp:coreProperties>
</file>